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38" w:type="dxa"/>
        <w:tblLook w:val="04A0" w:firstRow="1" w:lastRow="0" w:firstColumn="1" w:lastColumn="0" w:noHBand="0" w:noVBand="1"/>
      </w:tblPr>
      <w:tblGrid>
        <w:gridCol w:w="3392"/>
        <w:gridCol w:w="1056"/>
        <w:gridCol w:w="1027"/>
        <w:gridCol w:w="1104"/>
      </w:tblGrid>
      <w:tr w:rsidR="00512121" w:rsidRPr="00512121" w14:paraId="034AEB8E" w14:textId="77777777" w:rsidTr="00AD08D0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062A5A" w14:textId="5F2276E6" w:rsidR="00512121" w:rsidRPr="00512121" w:rsidRDefault="00AD08D0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en-GB"/>
              </w:rPr>
              <w:t>Budget Out Turn Statement 2017/18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3C292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D9821B" w14:textId="431389CC" w:rsidR="00512121" w:rsidRPr="00512121" w:rsidRDefault="00512121" w:rsidP="00512121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Actual 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14:paraId="6B610007" w14:textId="256DB983" w:rsidR="00512121" w:rsidRPr="00512121" w:rsidRDefault="00512121" w:rsidP="00512121">
            <w:pPr>
              <w:spacing w:before="0"/>
              <w:ind w:left="0"/>
              <w:jc w:val="center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Difference </w:t>
            </w:r>
          </w:p>
        </w:tc>
      </w:tr>
      <w:tr w:rsidR="00512121" w:rsidRPr="00512121" w14:paraId="46A57100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3B665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Income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2544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Budget</w:t>
            </w: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B3755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6A49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12121" w:rsidRPr="00512121" w14:paraId="72B4E246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CEAA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Precept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3312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76,170.00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EB02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76,170.07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082D0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0.07 </w:t>
            </w:r>
          </w:p>
        </w:tc>
      </w:tr>
      <w:tr w:rsidR="00512121" w:rsidRPr="00512121" w14:paraId="130EA89C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98B1F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Lease Cefn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AE91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16FE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CEC956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-50.00 </w:t>
            </w:r>
          </w:p>
        </w:tc>
      </w:tr>
      <w:tr w:rsidR="00512121" w:rsidRPr="00512121" w14:paraId="1F4ED7C9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71D4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VAT Refund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ACD8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5,000.00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92B6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4,313.89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02324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-686.11 </w:t>
            </w:r>
          </w:p>
        </w:tc>
      </w:tr>
      <w:tr w:rsidR="00512121" w:rsidRPr="00512121" w14:paraId="37841D82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8EA5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3383E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CEE9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1,451.51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8F6E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1,451.51 </w:t>
            </w:r>
          </w:p>
        </w:tc>
      </w:tr>
      <w:tr w:rsidR="00512121" w:rsidRPr="00512121" w14:paraId="6AF1CC61" w14:textId="77777777" w:rsidTr="00AD08D0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6CE32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Section 106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37B0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327B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7A6AA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6FEB1590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3A928F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Cash Receipts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5526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81,220.00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D359A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81,935.47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E262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715.47 </w:t>
            </w:r>
          </w:p>
        </w:tc>
      </w:tr>
      <w:tr w:rsidR="00512121" w:rsidRPr="00512121" w14:paraId="6DD10B79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A71C44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 From Reserve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4265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31,090.76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3A6A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29,745.76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C388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-1,345.00 </w:t>
            </w:r>
          </w:p>
        </w:tc>
      </w:tr>
      <w:tr w:rsidR="00512121" w:rsidRPr="00512121" w14:paraId="3F0A3043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213E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22A9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112,310.76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4494A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111,681.23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C984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FF0000"/>
                <w:sz w:val="20"/>
                <w:lang w:eastAsia="en-GB"/>
              </w:rPr>
              <w:t xml:space="preserve">-629.53 </w:t>
            </w:r>
          </w:p>
        </w:tc>
      </w:tr>
      <w:tr w:rsidR="00512121" w:rsidRPr="00512121" w14:paraId="30545222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A3FB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Expenditure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B7DB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D492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BBDE84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24966451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FB69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Parks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BDF2B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9B17F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3B50C4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1211528C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34D98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Total Parks Major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/New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495B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6,747.05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B97F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12,033.32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02CA2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5,286.27 </w:t>
            </w:r>
          </w:p>
        </w:tc>
      </w:tr>
      <w:tr w:rsidR="00512121" w:rsidRPr="00512121" w14:paraId="01FED08B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87065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Parks Grass Cut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C9AA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14,760.00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38FCA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14,760.74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5FF9C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0.74 </w:t>
            </w:r>
          </w:p>
        </w:tc>
      </w:tr>
      <w:tr w:rsidR="00512121" w:rsidRPr="00512121" w14:paraId="659D3928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323BD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Parks Litter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EC8D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5,995.00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1E39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5,650.01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C5215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-344.99 </w:t>
            </w:r>
          </w:p>
        </w:tc>
      </w:tr>
      <w:tr w:rsidR="00512121" w:rsidRPr="00512121" w14:paraId="41B72A20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6ADF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Total Park Minor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CAEEE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33,035.00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97EA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20,164.00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DCE7D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-12,871.00 </w:t>
            </w:r>
          </w:p>
        </w:tc>
      </w:tr>
      <w:tr w:rsidR="00512121" w:rsidRPr="00512121" w14:paraId="009D7ED5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7F3C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Parks Other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EFCB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21A2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55.00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3205E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55.00 </w:t>
            </w:r>
          </w:p>
        </w:tc>
      </w:tr>
      <w:tr w:rsidR="00512121" w:rsidRPr="00512121" w14:paraId="027A10A8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76C3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EAA8E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60,537.05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E3BE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52,663.07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AE22C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-7,873.98 </w:t>
            </w:r>
          </w:p>
        </w:tc>
      </w:tr>
      <w:tr w:rsidR="00512121" w:rsidRPr="00512121" w14:paraId="2220555F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DAC0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Public Conveniences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CC4A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CEA44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54392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6CCC8383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7E1B2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Toilets Major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 /New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A4EB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AD5C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1,058.19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77538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1,058.19 </w:t>
            </w:r>
          </w:p>
        </w:tc>
      </w:tr>
      <w:tr w:rsidR="00512121" w:rsidRPr="00512121" w14:paraId="11287DD0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E2322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Toilets Custodial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6DAF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2,420.00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D18B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4,450.02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C921F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2,030.02 </w:t>
            </w:r>
          </w:p>
        </w:tc>
      </w:tr>
      <w:tr w:rsidR="00512121" w:rsidRPr="00512121" w14:paraId="024E0432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F44E4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Toliets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 Running Costs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2BEB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450.00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A4B4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383.94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06CF5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-66.06 </w:t>
            </w:r>
          </w:p>
        </w:tc>
      </w:tr>
      <w:tr w:rsidR="00512121" w:rsidRPr="00512121" w14:paraId="0BC2BFFD" w14:textId="77777777" w:rsidTr="00AD08D0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3AABD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Toilets Minor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9CD7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1,000.00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B01E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988.11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D3D5E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-11.89 </w:t>
            </w:r>
          </w:p>
        </w:tc>
      </w:tr>
      <w:tr w:rsidR="00512121" w:rsidRPr="00512121" w14:paraId="3ACD2FD9" w14:textId="77777777" w:rsidTr="00AD08D0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C0D0C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Toilets Other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D71C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087C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96A1E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3DD8467B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15C1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6CA66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3,870.00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2596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6,880.26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0BB98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3,010.26 </w:t>
            </w:r>
          </w:p>
        </w:tc>
      </w:tr>
      <w:tr w:rsidR="00512121" w:rsidRPr="00512121" w14:paraId="41DE4896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4B480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Bus Shelters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D67D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306BE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68522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436A7327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3772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Bus Major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/New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F437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E734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88F6A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1BA29FBF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071E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Bus Clean Wages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DFFB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210.00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D656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210.18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C6FB46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0.18 </w:t>
            </w:r>
          </w:p>
        </w:tc>
      </w:tr>
      <w:tr w:rsidR="00512121" w:rsidRPr="00512121" w14:paraId="6B51E897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72AD8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Bus Minor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36CC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409B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40.00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C4ADF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FF0000"/>
                <w:sz w:val="20"/>
                <w:lang w:eastAsia="en-GB"/>
              </w:rPr>
              <w:t xml:space="preserve">-460.00 </w:t>
            </w:r>
          </w:p>
        </w:tc>
      </w:tr>
      <w:tr w:rsidR="00512121" w:rsidRPr="00512121" w14:paraId="65E7CB23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4D43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Bus Other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E9A2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DD26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6E0CA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6A90E73F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8FC92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E345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710.00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D258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250.18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C603E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FF0000"/>
                <w:sz w:val="20"/>
                <w:lang w:eastAsia="en-GB"/>
              </w:rPr>
              <w:t xml:space="preserve">-459.82 </w:t>
            </w:r>
          </w:p>
        </w:tc>
      </w:tr>
      <w:tr w:rsidR="00512121" w:rsidRPr="00512121" w14:paraId="19730F9B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4416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Street Lighting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E5E1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A77DD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A53F1C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44BBE2D6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A7FA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Street Light Major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/New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01B6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FFAE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E8817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57D635CF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A0A8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Street Light Running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2AE4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8,500.00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76CF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7,735.80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4C369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-764.20 </w:t>
            </w:r>
          </w:p>
        </w:tc>
      </w:tr>
      <w:tr w:rsidR="00512121" w:rsidRPr="00512121" w14:paraId="5EEE3DEE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B3DEF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Street Light Minor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3DDB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BACB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0D291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1F1C6097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AC6D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Street Light Other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B688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77B1E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2B104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45562425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B250CE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2C16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8,500.00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0B65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7,735.80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BEEB4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FF0000"/>
                <w:sz w:val="20"/>
                <w:lang w:eastAsia="en-GB"/>
              </w:rPr>
              <w:t xml:space="preserve">-764.20 </w:t>
            </w:r>
          </w:p>
        </w:tc>
      </w:tr>
      <w:tr w:rsidR="00512121" w:rsidRPr="00512121" w14:paraId="1FD71733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56F3E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Seats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9622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EDED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178F0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747D8C21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1CB95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Seats Major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/New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BD49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8453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13AA6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17257A19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5D63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Seats Minor </w:t>
            </w:r>
            <w:proofErr w:type="spellStart"/>
            <w:r w:rsidRPr="00512121">
              <w:rPr>
                <w:rFonts w:cs="Calibri"/>
                <w:color w:val="000000"/>
                <w:sz w:val="20"/>
                <w:lang w:eastAsia="en-GB"/>
              </w:rPr>
              <w:t>Maint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791C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5E40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505.00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EA0096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5.00 </w:t>
            </w:r>
          </w:p>
        </w:tc>
      </w:tr>
      <w:tr w:rsidR="00512121" w:rsidRPr="00512121" w14:paraId="20038244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9D160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Seats Other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1FD8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45D1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F32C9E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316FA732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92E8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A403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500.00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50EB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505.00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41DAB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5.00 </w:t>
            </w:r>
          </w:p>
        </w:tc>
      </w:tr>
      <w:tr w:rsidR="00512121" w:rsidRPr="00512121" w14:paraId="5CF0792A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DFC6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Admin and Office Exp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91A6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380C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B0210C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6BD497DB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515C2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lastRenderedPageBreak/>
              <w:t>New Provision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0614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C16C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120EF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2E6A6330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2980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sz w:val="20"/>
                <w:lang w:eastAsia="en-GB"/>
              </w:rPr>
            </w:pPr>
            <w:r w:rsidRPr="00512121">
              <w:rPr>
                <w:rFonts w:cs="Calibri"/>
                <w:sz w:val="20"/>
                <w:lang w:eastAsia="en-GB"/>
              </w:rPr>
              <w:t>Admin Employee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E4A7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22,500.00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5FF0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22,055.09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45661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FF0000"/>
                <w:sz w:val="20"/>
                <w:lang w:eastAsia="en-GB"/>
              </w:rPr>
              <w:t xml:space="preserve">-444.91 </w:t>
            </w:r>
          </w:p>
        </w:tc>
      </w:tr>
      <w:tr w:rsidR="00512121" w:rsidRPr="00512121" w14:paraId="033289D1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BF25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sz w:val="20"/>
                <w:lang w:eastAsia="en-GB"/>
              </w:rPr>
            </w:pPr>
            <w:r w:rsidRPr="00512121">
              <w:rPr>
                <w:rFonts w:cs="Calibri"/>
                <w:sz w:val="20"/>
                <w:lang w:eastAsia="en-GB"/>
              </w:rPr>
              <w:t xml:space="preserve">Admin Office/ Corp Gov Costs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BEB0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2,100.00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703C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3,272.58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F98A1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1,172.58 </w:t>
            </w:r>
          </w:p>
        </w:tc>
      </w:tr>
      <w:tr w:rsidR="00512121" w:rsidRPr="00512121" w14:paraId="62D58255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DD005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Council Insurance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2396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1,500.00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59F1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1,640.73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C6130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140.73 </w:t>
            </w:r>
          </w:p>
        </w:tc>
      </w:tr>
      <w:tr w:rsidR="00512121" w:rsidRPr="00512121" w14:paraId="1D385B89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5E21A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Admin Other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FD68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ABE5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C3CA65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148CBD80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C5E4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8A20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26,100.00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08CF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26,968.40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6CE4A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868.40 </w:t>
            </w:r>
          </w:p>
        </w:tc>
      </w:tr>
      <w:tr w:rsidR="00512121" w:rsidRPr="00512121" w14:paraId="14CAABAE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EA160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Democratic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1E3D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BCEFC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C05005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5CEE5DD2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9003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Members Training/Course Conf Fees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9F4D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400.00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21FD2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170.00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8B740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FF0000"/>
                <w:sz w:val="20"/>
                <w:lang w:eastAsia="en-GB"/>
              </w:rPr>
              <w:t xml:space="preserve">-230.00 </w:t>
            </w:r>
          </w:p>
        </w:tc>
      </w:tr>
      <w:tr w:rsidR="00512121" w:rsidRPr="00512121" w14:paraId="34D8081A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22D1C" w14:textId="2C35CE2A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Members Travelling</w:t>
            </w:r>
            <w:bookmarkStart w:id="0" w:name="_GoBack"/>
            <w:bookmarkEnd w:id="0"/>
            <w:r w:rsidR="00AD08D0" w:rsidRPr="00512121">
              <w:rPr>
                <w:rFonts w:cs="Calibri"/>
                <w:color w:val="000000"/>
                <w:sz w:val="20"/>
                <w:lang w:eastAsia="en-GB"/>
              </w:rPr>
              <w:t>/ Subsistence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9739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150.00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7BBE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114.80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F0A43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FF0000"/>
                <w:sz w:val="20"/>
                <w:lang w:eastAsia="en-GB"/>
              </w:rPr>
              <w:t xml:space="preserve">-35.20 </w:t>
            </w:r>
          </w:p>
        </w:tc>
      </w:tr>
      <w:tr w:rsidR="00512121" w:rsidRPr="00512121" w14:paraId="789A1E14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BA38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Chairs Allowance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DB3A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1,000.00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BDDE3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1,000.00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0C300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458142C7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0DA4E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Demo Other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3B1B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19C8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47.06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E3417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47.06 </w:t>
            </w:r>
          </w:p>
        </w:tc>
      </w:tr>
      <w:tr w:rsidR="00512121" w:rsidRPr="00512121" w14:paraId="5313C657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B9FD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FC2E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1,550.00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DB93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1,331.86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07F376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FF0000"/>
                <w:sz w:val="20"/>
                <w:lang w:eastAsia="en-GB"/>
              </w:rPr>
              <w:t xml:space="preserve">-218.14 </w:t>
            </w:r>
          </w:p>
        </w:tc>
      </w:tr>
      <w:tr w:rsidR="00512121" w:rsidRPr="00512121" w14:paraId="6D6CA49D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CD498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48EA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98B57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538045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2AFD7441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41B29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General Grants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2E51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2,200.00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3CF3E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2,925.00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F2499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725.00 </w:t>
            </w:r>
          </w:p>
        </w:tc>
      </w:tr>
      <w:tr w:rsidR="00512121" w:rsidRPr="00512121" w14:paraId="3002C12F" w14:textId="77777777" w:rsidTr="00AD08D0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1B20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Community Events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6F31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1,000.00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50B5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1,648.32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E003E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648.32 </w:t>
            </w:r>
          </w:p>
        </w:tc>
      </w:tr>
      <w:tr w:rsidR="00512121" w:rsidRPr="00512121" w14:paraId="4B00618C" w14:textId="77777777" w:rsidTr="00AD08D0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A031C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63D9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6D82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F4E6C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 xml:space="preserve">0.00 </w:t>
            </w:r>
          </w:p>
        </w:tc>
      </w:tr>
      <w:tr w:rsidR="00512121" w:rsidRPr="00512121" w14:paraId="32A78633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B094E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Sub Total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0E030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3,200.00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E5564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4,573.32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9E8D8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1,373.32 </w:t>
            </w:r>
          </w:p>
        </w:tc>
      </w:tr>
      <w:tr w:rsidR="00512121" w:rsidRPr="00512121" w14:paraId="20EFE7B1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4216D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336B3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FCBD6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B8590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2CA9769E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826E0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Total VAT Paid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83459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5,000.00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F312B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10,773.03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4DF47F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-5,773.03 </w:t>
            </w:r>
          </w:p>
        </w:tc>
      </w:tr>
      <w:tr w:rsidR="00512121" w:rsidRPr="00512121" w14:paraId="08805E00" w14:textId="77777777" w:rsidTr="00AD08D0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85400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B8494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5CF28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901A1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12121" w:rsidRPr="00512121" w14:paraId="602A9D45" w14:textId="77777777" w:rsidTr="00AD08D0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2D7AE" w14:textId="77777777" w:rsidR="00512121" w:rsidRPr="00512121" w:rsidRDefault="00512121" w:rsidP="00512121">
            <w:pPr>
              <w:spacing w:before="0"/>
              <w:ind w:left="0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Exp Summary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8F218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109,967.05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9461D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111,680.92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F3C071" w14:textId="77777777" w:rsidR="00512121" w:rsidRPr="00512121" w:rsidRDefault="00512121" w:rsidP="00512121">
            <w:pPr>
              <w:spacing w:before="0"/>
              <w:ind w:left="0"/>
              <w:jc w:val="right"/>
              <w:rPr>
                <w:rFonts w:cs="Calibri"/>
                <w:b/>
                <w:bCs/>
                <w:color w:val="000000"/>
                <w:sz w:val="20"/>
                <w:lang w:eastAsia="en-GB"/>
              </w:rPr>
            </w:pPr>
            <w:r w:rsidRPr="00512121">
              <w:rPr>
                <w:rFonts w:cs="Calibri"/>
                <w:b/>
                <w:bCs/>
                <w:color w:val="000000"/>
                <w:sz w:val="20"/>
                <w:lang w:eastAsia="en-GB"/>
              </w:rPr>
              <w:t xml:space="preserve">1,713.87 </w:t>
            </w:r>
          </w:p>
        </w:tc>
      </w:tr>
    </w:tbl>
    <w:p w14:paraId="5DE04152" w14:textId="77777777" w:rsidR="002517CC" w:rsidRDefault="002517CC"/>
    <w:sectPr w:rsidR="0025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17B"/>
    <w:multiLevelType w:val="multilevel"/>
    <w:tmpl w:val="0322696A"/>
    <w:lvl w:ilvl="0">
      <w:start w:val="1"/>
      <w:numFmt w:val="decimal"/>
      <w:pStyle w:val="Bullet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C3C95"/>
    <w:multiLevelType w:val="hybridMultilevel"/>
    <w:tmpl w:val="E0523884"/>
    <w:lvl w:ilvl="0" w:tplc="915263B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3C0516"/>
    <w:multiLevelType w:val="hybridMultilevel"/>
    <w:tmpl w:val="81F6623A"/>
    <w:lvl w:ilvl="0" w:tplc="7A684C36">
      <w:start w:val="1"/>
      <w:numFmt w:val="decimal"/>
      <w:lvlText w:val="%1.0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05DE8"/>
    <w:multiLevelType w:val="hybridMultilevel"/>
    <w:tmpl w:val="7D74401A"/>
    <w:lvl w:ilvl="0" w:tplc="74D4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A474B"/>
    <w:multiLevelType w:val="hybridMultilevel"/>
    <w:tmpl w:val="7ED40392"/>
    <w:lvl w:ilvl="0" w:tplc="20BE9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B0688"/>
    <w:multiLevelType w:val="multilevel"/>
    <w:tmpl w:val="46E2B8D0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0" w:hanging="2160"/>
      </w:pPr>
      <w:rPr>
        <w:rFonts w:hint="default"/>
      </w:rPr>
    </w:lvl>
  </w:abstractNum>
  <w:abstractNum w:abstractNumId="6" w15:restartNumberingAfterBreak="0">
    <w:nsid w:val="2E9F3ECC"/>
    <w:multiLevelType w:val="multilevel"/>
    <w:tmpl w:val="8F7ADA38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967436B"/>
    <w:multiLevelType w:val="multilevel"/>
    <w:tmpl w:val="7178A130"/>
    <w:lvl w:ilvl="0">
      <w:start w:val="2"/>
      <w:numFmt w:val="decimal"/>
      <w:lvlText w:val="%1.0"/>
      <w:lvlJc w:val="left"/>
      <w:pPr>
        <w:ind w:left="1003" w:hanging="72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723" w:hanging="720"/>
      </w:pPr>
      <w:rPr>
        <w:rFonts w:ascii="Symbol" w:hAnsi="Symbol" w:hint="default"/>
      </w:rPr>
    </w:lvl>
    <w:lvl w:ilvl="2">
      <w:start w:val="1"/>
      <w:numFmt w:val="upperLetter"/>
      <w:lvlText w:val="%1.%2.%3"/>
      <w:lvlJc w:val="left"/>
      <w:pPr>
        <w:ind w:left="2803" w:hanging="108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3883" w:hanging="144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4603" w:hanging="144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5683" w:hanging="180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6763" w:hanging="21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7843" w:hanging="25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8923" w:hanging="2880"/>
      </w:pPr>
      <w:rPr>
        <w:rFonts w:ascii="Arial" w:hAnsi="Arial" w:hint="default"/>
      </w:rPr>
    </w:lvl>
  </w:abstractNum>
  <w:abstractNum w:abstractNumId="8" w15:restartNumberingAfterBreak="0">
    <w:nsid w:val="4F6B121B"/>
    <w:multiLevelType w:val="multilevel"/>
    <w:tmpl w:val="84D446CC"/>
    <w:lvl w:ilvl="0">
      <w:start w:val="1"/>
      <w:numFmt w:val="decimal"/>
      <w:pStyle w:val="ALlewSu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271064D"/>
    <w:multiLevelType w:val="hybridMultilevel"/>
    <w:tmpl w:val="85244058"/>
    <w:lvl w:ilvl="0" w:tplc="E91E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5AE7"/>
    <w:multiLevelType w:val="hybridMultilevel"/>
    <w:tmpl w:val="522826AE"/>
    <w:lvl w:ilvl="0" w:tplc="74DEEFCE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1"/>
    <w:rsid w:val="001B239A"/>
    <w:rsid w:val="0024182A"/>
    <w:rsid w:val="002517CC"/>
    <w:rsid w:val="00440B23"/>
    <w:rsid w:val="00512121"/>
    <w:rsid w:val="006C2A3B"/>
    <w:rsid w:val="0077211E"/>
    <w:rsid w:val="00773D2F"/>
    <w:rsid w:val="00875C09"/>
    <w:rsid w:val="0088345D"/>
    <w:rsid w:val="00AD08D0"/>
    <w:rsid w:val="00B67AE7"/>
    <w:rsid w:val="00C07D10"/>
    <w:rsid w:val="00C30A24"/>
    <w:rsid w:val="00E94D02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2BE5"/>
  <w15:chartTrackingRefBased/>
  <w15:docId w15:val="{148FEC3F-4F2E-43A8-88BF-E9ADB545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theme="majorBidi"/>
        <w:kern w:val="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AE7"/>
    <w:pPr>
      <w:spacing w:before="120" w:after="0" w:line="240" w:lineRule="auto"/>
      <w:ind w:left="357"/>
    </w:pPr>
    <w:rPr>
      <w:rFonts w:cs="Times New Roman"/>
      <w:kern w:val="0"/>
      <w:szCs w:val="20"/>
    </w:rPr>
  </w:style>
  <w:style w:type="paragraph" w:styleId="Heading2">
    <w:name w:val="heading 2"/>
    <w:aliases w:val="Llew Sub Heading 2"/>
    <w:next w:val="Normal"/>
    <w:link w:val="Heading2Char"/>
    <w:uiPriority w:val="9"/>
    <w:unhideWhenUsed/>
    <w:qFormat/>
    <w:rsid w:val="001B239A"/>
    <w:pPr>
      <w:keepNext/>
      <w:keepLines/>
      <w:spacing w:after="0"/>
      <w:ind w:left="11" w:right="6" w:hanging="11"/>
      <w:outlineLvl w:val="1"/>
    </w:pPr>
    <w:rPr>
      <w:rFonts w:eastAsia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24182A"/>
    <w:pPr>
      <w:numPr>
        <w:numId w:val="5"/>
      </w:numPr>
      <w:spacing w:after="120"/>
      <w:ind w:left="1440" w:hanging="360"/>
    </w:pPr>
    <w:rPr>
      <w:lang w:val="en-AU"/>
    </w:rPr>
  </w:style>
  <w:style w:type="character" w:customStyle="1" w:styleId="BodyTextChar">
    <w:name w:val="Body Text Char"/>
    <w:link w:val="BodyText"/>
    <w:rsid w:val="0024182A"/>
    <w:rPr>
      <w:rFonts w:ascii="Garamond" w:hAnsi="Garamond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875C09"/>
    <w:pPr>
      <w:numPr>
        <w:numId w:val="14"/>
      </w:numPr>
      <w:overflowPunct w:val="0"/>
      <w:textAlignment w:val="baseline"/>
    </w:pPr>
  </w:style>
  <w:style w:type="paragraph" w:customStyle="1" w:styleId="ALlewSub">
    <w:name w:val="A Llew Sub"/>
    <w:basedOn w:val="Normal"/>
    <w:link w:val="ALlewSubChar"/>
    <w:qFormat/>
    <w:rsid w:val="006C2A3B"/>
    <w:pPr>
      <w:framePr w:hSpace="180" w:wrap="around" w:hAnchor="margin" w:y="-855"/>
      <w:numPr>
        <w:numId w:val="10"/>
      </w:numPr>
      <w:overflowPunct w:val="0"/>
      <w:ind w:left="360" w:hanging="360"/>
      <w:textAlignment w:val="baseline"/>
    </w:pPr>
    <w:rPr>
      <w:b/>
    </w:rPr>
  </w:style>
  <w:style w:type="character" w:customStyle="1" w:styleId="ALlewSubChar">
    <w:name w:val="A Llew Sub Char"/>
    <w:basedOn w:val="DefaultParagraphFont"/>
    <w:link w:val="ALlewSub"/>
    <w:rsid w:val="006C2A3B"/>
    <w:rPr>
      <w:rFonts w:ascii="Garamond" w:hAnsi="Garamond"/>
      <w:b/>
    </w:rPr>
  </w:style>
  <w:style w:type="paragraph" w:customStyle="1" w:styleId="BulletBody">
    <w:name w:val="Bullet Body"/>
    <w:basedOn w:val="Normal"/>
    <w:link w:val="BulletBodyChar"/>
    <w:autoRedefine/>
    <w:qFormat/>
    <w:rsid w:val="00E94D02"/>
    <w:pPr>
      <w:numPr>
        <w:numId w:val="13"/>
      </w:numPr>
      <w:ind w:left="360" w:hanging="360"/>
      <w:contextualSpacing/>
    </w:pPr>
  </w:style>
  <w:style w:type="character" w:customStyle="1" w:styleId="BulletBodyChar">
    <w:name w:val="Bullet Body Char"/>
    <w:basedOn w:val="DefaultParagraphFont"/>
    <w:link w:val="BulletBody"/>
    <w:rsid w:val="00E94D02"/>
    <w:rPr>
      <w:rFonts w:cs="Times New Roman"/>
      <w:szCs w:val="20"/>
    </w:rPr>
  </w:style>
  <w:style w:type="character" w:customStyle="1" w:styleId="Heading2Char">
    <w:name w:val="Heading 2 Char"/>
    <w:aliases w:val="Llew Sub Heading 2 Char"/>
    <w:link w:val="Heading2"/>
    <w:uiPriority w:val="9"/>
    <w:rsid w:val="001B239A"/>
    <w:rPr>
      <w:rFonts w:eastAsia="Arial" w:cs="Arial"/>
      <w:b/>
    </w:rPr>
  </w:style>
  <w:style w:type="paragraph" w:customStyle="1" w:styleId="SubtitleLlew1">
    <w:name w:val="Subtitle Llew 1"/>
    <w:basedOn w:val="ListParagraph"/>
    <w:link w:val="SubtitleLlew1Char"/>
    <w:qFormat/>
    <w:rsid w:val="00C30A24"/>
    <w:pPr>
      <w:numPr>
        <w:numId w:val="0"/>
      </w:numPr>
      <w:overflowPunct/>
      <w:spacing w:after="120"/>
      <w:contextualSpacing/>
      <w:textAlignment w:val="auto"/>
    </w:pPr>
    <w:rPr>
      <w:b/>
      <w:kern w:val="20"/>
    </w:rPr>
  </w:style>
  <w:style w:type="character" w:customStyle="1" w:styleId="SubtitleLlew1Char">
    <w:name w:val="Subtitle Llew 1 Char"/>
    <w:basedOn w:val="DefaultParagraphFont"/>
    <w:link w:val="SubtitleLlew1"/>
    <w:rsid w:val="00C30A24"/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 Thomas</dc:creator>
  <cp:keywords/>
  <dc:description/>
  <cp:lastModifiedBy>Llew Thomas</cp:lastModifiedBy>
  <cp:revision>3</cp:revision>
  <dcterms:created xsi:type="dcterms:W3CDTF">2018-05-29T10:30:00Z</dcterms:created>
  <dcterms:modified xsi:type="dcterms:W3CDTF">2018-05-29T10:35:00Z</dcterms:modified>
</cp:coreProperties>
</file>